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23A48">
      <w:pPr>
        <w:widowControl/>
        <w:shd w:val="clear" w:color="auto" w:fill="FFFFFF"/>
        <w:spacing w:line="315" w:lineRule="atLeast"/>
        <w:ind w:firstLine="480"/>
        <w:jc w:val="center"/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</w:rPr>
        <w:t>安得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  <w:lang w:val="en-US" w:eastAsia="zh-CN"/>
        </w:rPr>
        <w:t>智联宁波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</w:rPr>
        <w:t>分公司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  <w:lang w:val="en-US" w:eastAsia="zh-CN"/>
        </w:rPr>
        <w:t>2026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</w:rPr>
        <w:t>-202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</w:rPr>
        <w:t>年度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  <w:lang w:val="en-US" w:eastAsia="zh-CN"/>
        </w:rPr>
        <w:t>小件电商和零担干线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</w:rPr>
        <w:t>装卸服务项目</w:t>
      </w:r>
    </w:p>
    <w:p w14:paraId="1F9E8910">
      <w:pPr>
        <w:widowControl/>
        <w:shd w:val="clear" w:color="auto" w:fill="FFFFFF"/>
        <w:spacing w:line="315" w:lineRule="atLeast"/>
        <w:ind w:firstLine="3712" w:firstLineChars="1326"/>
        <w:jc w:val="both"/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 w:val="28"/>
          <w:szCs w:val="28"/>
        </w:rPr>
        <w:t>招标公告</w:t>
      </w:r>
    </w:p>
    <w:p w14:paraId="5471CFC8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芜湖安得智联科技有限公司定于202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3月25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日14:00对202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-202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年度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小件电商和零担干线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装卸业务进行公开招标。现就招标有关事宜予以公告，竭诚欢迎国内符合要求的物流服务供应商参加投标。</w:t>
      </w:r>
    </w:p>
    <w:p w14:paraId="2D3D063F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一、招标项目</w:t>
      </w:r>
    </w:p>
    <w:p w14:paraId="19256985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装卸业务：</w:t>
      </w:r>
    </w:p>
    <w:p w14:paraId="4AB65DBF">
      <w:pPr>
        <w:pStyle w:val="2"/>
        <w:widowControl w:val="0"/>
        <w:numPr>
          <w:ilvl w:val="0"/>
          <w:numId w:val="0"/>
        </w:numPr>
        <w:spacing w:before="136" w:beforeLines="50" w:after="0" w:line="360" w:lineRule="auto"/>
        <w:ind w:firstLine="420" w:firstLineChars="200"/>
        <w:rPr>
          <w:rFonts w:hint="default" w:asciiTheme="minorEastAsia" w:hAnsiTheme="minorEastAsia" w:eastAsiaTheme="minorEastAsia" w:cstheme="minorEastAsia"/>
          <w:spacing w:val="-15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pacing w:val="-15"/>
          <w:kern w:val="0"/>
          <w:sz w:val="24"/>
          <w:szCs w:val="24"/>
          <w:lang w:val="en-US" w:eastAsia="zh-CN" w:bidi="ar-SA"/>
        </w:rPr>
        <w:t>标段一：</w:t>
      </w:r>
    </w:p>
    <w:p w14:paraId="67BEEFE3">
      <w:pPr>
        <w:pStyle w:val="2"/>
        <w:widowControl w:val="0"/>
        <w:spacing w:before="0" w:after="0" w:line="360" w:lineRule="auto"/>
        <w:ind w:firstLine="420" w:firstLineChars="200"/>
        <w:rPr>
          <w:rFonts w:hint="eastAsia" w:asciiTheme="minorEastAsia" w:hAnsiTheme="minorEastAsia" w:eastAsiaTheme="minorEastAsia" w:cstheme="minorEastAsia"/>
          <w:spacing w:val="-15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pacing w:val="-15"/>
          <w:kern w:val="0"/>
          <w:sz w:val="24"/>
          <w:szCs w:val="24"/>
          <w:lang w:val="en-US" w:eastAsia="zh-CN" w:bidi="ar-SA"/>
        </w:rPr>
        <w:t>1、安得智联宁波分公司2026-2027年度慈溪小件电商仓装卸服务项目：</w:t>
      </w:r>
    </w:p>
    <w:p w14:paraId="0E2937BE">
      <w:pPr>
        <w:pStyle w:val="1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440"/>
        <w:jc w:val="left"/>
        <w:rPr>
          <w:rFonts w:hint="eastAsia" w:asciiTheme="minorEastAsia" w:hAnsiTheme="minorEastAsia" w:eastAsiaTheme="minorEastAsia" w:cstheme="minorEastAsia"/>
          <w:spacing w:val="-15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pacing w:val="-15"/>
          <w:kern w:val="0"/>
          <w:sz w:val="24"/>
          <w:szCs w:val="24"/>
          <w:lang w:val="en-US" w:eastAsia="zh-CN" w:bidi="ar-SA"/>
        </w:rPr>
        <w:t>年产量：18.89万方（双边）。</w:t>
      </w:r>
    </w:p>
    <w:p w14:paraId="00A832C7">
      <w:pPr>
        <w:pStyle w:val="2"/>
        <w:widowControl w:val="0"/>
        <w:numPr>
          <w:ilvl w:val="0"/>
          <w:numId w:val="0"/>
        </w:numPr>
        <w:spacing w:before="136" w:beforeLines="50" w:after="0" w:line="360" w:lineRule="auto"/>
        <w:ind w:firstLine="420" w:firstLineChars="200"/>
        <w:rPr>
          <w:rFonts w:hint="eastAsia" w:asciiTheme="minorEastAsia" w:hAnsiTheme="minorEastAsia" w:eastAsiaTheme="minorEastAsia" w:cstheme="minorEastAsia"/>
          <w:spacing w:val="-15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pacing w:val="-15"/>
          <w:kern w:val="0"/>
          <w:sz w:val="24"/>
          <w:szCs w:val="24"/>
          <w:lang w:val="en-US" w:eastAsia="zh-CN" w:bidi="ar-SA"/>
        </w:rPr>
        <w:t>标段二：</w:t>
      </w:r>
    </w:p>
    <w:p w14:paraId="4714B082">
      <w:pPr>
        <w:pStyle w:val="2"/>
        <w:widowControl w:val="0"/>
        <w:numPr>
          <w:ilvl w:val="0"/>
          <w:numId w:val="0"/>
        </w:numPr>
        <w:spacing w:before="136" w:beforeLines="50" w:after="0" w:line="360" w:lineRule="auto"/>
        <w:ind w:firstLine="420" w:firstLineChars="200"/>
        <w:rPr>
          <w:rFonts w:hint="eastAsia" w:asciiTheme="minorEastAsia" w:hAnsiTheme="minorEastAsia" w:eastAsiaTheme="minorEastAsia" w:cstheme="minorEastAsia"/>
          <w:spacing w:val="-15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pacing w:val="-15"/>
          <w:kern w:val="0"/>
          <w:sz w:val="24"/>
          <w:szCs w:val="24"/>
          <w:lang w:val="en-US" w:eastAsia="zh-CN" w:bidi="ar-SA"/>
        </w:rPr>
        <w:t>1、安得智联宁波分公司2026-2027年度方太营销小件仓配货服务项目：</w:t>
      </w:r>
    </w:p>
    <w:p w14:paraId="4CB9927A">
      <w:pPr>
        <w:pStyle w:val="2"/>
        <w:widowControl w:val="0"/>
        <w:numPr>
          <w:ilvl w:val="0"/>
          <w:numId w:val="0"/>
        </w:numPr>
        <w:spacing w:before="136" w:beforeLines="50" w:after="0" w:line="360" w:lineRule="auto"/>
        <w:ind w:firstLine="420" w:firstLineChars="200"/>
        <w:rPr>
          <w:rFonts w:hint="eastAsia" w:asciiTheme="minorEastAsia" w:hAnsiTheme="minorEastAsia" w:eastAsiaTheme="minorEastAsia" w:cstheme="minorEastAsia"/>
          <w:spacing w:val="-15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pacing w:val="-15"/>
          <w:kern w:val="0"/>
          <w:sz w:val="24"/>
          <w:szCs w:val="24"/>
          <w:lang w:val="en-US" w:eastAsia="zh-CN" w:bidi="ar-SA"/>
        </w:rPr>
        <w:t>年产量：129.94万件。</w:t>
      </w:r>
    </w:p>
    <w:p w14:paraId="5E33ECA5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二、投标资格要求</w:t>
      </w:r>
    </w:p>
    <w:p w14:paraId="090A4EA9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1、投标人注册资金：仓储装卸物流服务商注册资金不少于100万元。</w:t>
      </w:r>
    </w:p>
    <w:p w14:paraId="6B785F44">
      <w:pPr>
        <w:widowControl/>
        <w:shd w:val="clear" w:color="auto" w:fill="FFFFFF"/>
        <w:spacing w:line="315" w:lineRule="atLeast"/>
        <w:ind w:firstLine="480"/>
        <w:jc w:val="left"/>
        <w:rPr>
          <w:rFonts w:hint="default" w:asciiTheme="minorEastAsia" w:hAnsiTheme="minorEastAsia" w:eastAsiaTheme="minorEastAsia" w:cstheme="minorEastAsia"/>
          <w:spacing w:val="-15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2、须具有一年以上家电等仓储装卸管理经验、相关物流企业营运资质及无不良合作历史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eastAsia="zh-CN"/>
        </w:rPr>
        <w:t>。</w:t>
      </w:r>
    </w:p>
    <w:p w14:paraId="03EBA48D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3、能够开具仓储增值税专用发票（税率6%）。</w:t>
      </w:r>
    </w:p>
    <w:p w14:paraId="0214579E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4、本次招标不接受多家供应商联合投标，否则无效。</w:t>
      </w:r>
    </w:p>
    <w:p w14:paraId="61720A2F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5、招标方将对投标人资格进行审核，符合条件的方可参与投标。</w:t>
      </w:r>
    </w:p>
    <w:p w14:paraId="6EFD9958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三、招标相关事项说明</w:t>
      </w:r>
    </w:p>
    <w:p w14:paraId="11F0C7DF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1、有意参与投标的企业必须在202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日前报名，招标方根据物流服务供应商所提供资料进行资格审核，审核通过的将于202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3月27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日前通知供应商，参与后续投标工作。</w:t>
      </w:r>
    </w:p>
    <w:p w14:paraId="5D307613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2、招标文件发售时间：202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日- 202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日（标书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00元/份）。</w:t>
      </w:r>
    </w:p>
    <w:p w14:paraId="272E9C5B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3、标前会时间：202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:00。</w:t>
      </w:r>
    </w:p>
    <w:p w14:paraId="423126A6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4、标前会地点：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浙江省宁波市鄞州区中山东路浙江创新中心1栋10层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（具体会议以招标方通知为准）</w:t>
      </w:r>
    </w:p>
    <w:p w14:paraId="72A4951B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5、标前会内容：招标方向投标人介绍本项目有关情况并回答投标人提出的有关问题（未参加标前会的单位不得参与后续招标工作）。</w:t>
      </w:r>
    </w:p>
    <w:p w14:paraId="2EF90EBE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四、招标报名所需资料</w:t>
      </w:r>
    </w:p>
    <w:p w14:paraId="23B75216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1、营业执照、法人身份证、开户信息、近期开具的装卸服务增值税专用发票复印件（敏感信息可遮盖）、赔付额1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0万以上的装卸意外险保单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雇主责任险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无欠税证明、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联系人、电话、邮箱。</w:t>
      </w:r>
    </w:p>
    <w:p w14:paraId="4AD4DF46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2、其他可证明公司资历及实力的书面资料（例如年度审计报告、完税凭证、获奖证书）。</w:t>
      </w:r>
    </w:p>
    <w:p w14:paraId="63864CA1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3、提供资质评估信息</w:t>
      </w:r>
    </w:p>
    <w:p w14:paraId="3236B247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《供应商利益冲突申报承诺书》（相关文件向招标方索取）</w:t>
      </w:r>
    </w:p>
    <w:p w14:paraId="776215F2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4、报名及相关资料请通过电子文档先发送至以下邮箱，具体资料请加盖公章后邮寄给招标方：</w:t>
      </w:r>
    </w:p>
    <w:p w14:paraId="08F0E20C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电子邮箱：zuoye1@annto.com.cn</w:t>
      </w:r>
    </w:p>
    <w:p w14:paraId="00A8A408">
      <w:pPr>
        <w:widowControl/>
        <w:shd w:val="clear" w:color="auto" w:fill="FFFFFF"/>
        <w:spacing w:line="315" w:lineRule="atLeast"/>
        <w:ind w:firstLine="480"/>
        <w:jc w:val="left"/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邮寄地址：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浙江省宁波市鄞州区中山东路浙江创新中心1栋10层</w:t>
      </w:r>
    </w:p>
    <w:p w14:paraId="4AEF20A7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5、本次招标全程线上完成，新供应商请登录（</w:t>
      </w:r>
      <w:r>
        <w:rPr>
          <w:rFonts w:hint="eastAsia"/>
          <w:color w:val="000000"/>
          <w:spacing w:val="-15"/>
          <w:shd w:val="clear" w:color="auto" w:fill="FFFFFF"/>
        </w:rPr>
        <w:t>https://lsp.annto.com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）注册上传完善资质信息经我方审核通过后方可报名，老供应商可直接报名，过程中遇到问题可随时与我们联系。</w:t>
      </w:r>
    </w:p>
    <w:p w14:paraId="52C49077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6、参加投标供应商需购买电子招标文件，不论中标与否，购买招标文件款项恕不退还；</w:t>
      </w:r>
    </w:p>
    <w:p w14:paraId="59E7115A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 xml:space="preserve">7、参加投标的供应商必须缴纳 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万元人民币的投标保证金；</w:t>
      </w:r>
    </w:p>
    <w:p w14:paraId="109187A9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五、招标单位、联系人及联系电话</w:t>
      </w:r>
    </w:p>
    <w:p w14:paraId="3A0E0954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招标单位：芜湖安得智联科技有限公司</w:t>
      </w:r>
    </w:p>
    <w:p w14:paraId="4788B86D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联 系 人：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左野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（1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7640259465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）、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  <w:lang w:val="en-US" w:eastAsia="zh-CN"/>
        </w:rPr>
        <w:t>廖俊</w:t>
      </w: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（18325052355）</w:t>
      </w:r>
    </w:p>
    <w:p w14:paraId="6318106D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Cs/>
          <w:spacing w:val="-15"/>
          <w:kern w:val="0"/>
          <w:sz w:val="24"/>
          <w:szCs w:val="24"/>
        </w:rPr>
        <w:t>六、廉正监督</w:t>
      </w:r>
    </w:p>
    <w:p w14:paraId="2D3B15D7">
      <w:pPr>
        <w:pStyle w:val="11"/>
        <w:shd w:val="clear" w:color="auto" w:fill="FFFFFF"/>
        <w:spacing w:before="0" w:beforeAutospacing="0" w:after="0" w:afterAutospacing="0" w:line="420" w:lineRule="atLeast"/>
        <w:ind w:firstLine="480"/>
        <w:rPr>
          <w:rFonts w:asciiTheme="minorEastAsia" w:hAnsiTheme="minorEastAsia" w:eastAsiaTheme="minorEastAsia" w:cstheme="minorEastAsia"/>
          <w:color w:val="444444"/>
          <w:spacing w:val="-15"/>
        </w:rPr>
      </w:pPr>
      <w:r>
        <w:rPr>
          <w:rFonts w:hint="eastAsia" w:asciiTheme="minorEastAsia" w:hAnsiTheme="minorEastAsia" w:eastAsiaTheme="minorEastAsia" w:cstheme="minorEastAsia"/>
          <w:color w:val="444444"/>
          <w:spacing w:val="-15"/>
        </w:rPr>
        <w:t>举报电话：0757-23606383；0757-26605599；</w:t>
      </w:r>
    </w:p>
    <w:p w14:paraId="4EC1B6B1">
      <w:pPr>
        <w:pStyle w:val="11"/>
        <w:shd w:val="clear" w:color="auto" w:fill="FFFFFF"/>
        <w:spacing w:before="0" w:beforeAutospacing="0" w:after="0" w:afterAutospacing="0" w:line="420" w:lineRule="atLeast"/>
        <w:ind w:firstLine="480"/>
        <w:rPr>
          <w:rFonts w:asciiTheme="minorEastAsia" w:hAnsiTheme="minorEastAsia" w:eastAsiaTheme="minorEastAsia" w:cstheme="minorEastAsia"/>
          <w:color w:val="444444"/>
          <w:spacing w:val="-15"/>
        </w:rPr>
      </w:pPr>
      <w:r>
        <w:rPr>
          <w:rFonts w:hint="eastAsia" w:asciiTheme="minorEastAsia" w:hAnsiTheme="minorEastAsia" w:eastAsiaTheme="minorEastAsia" w:cstheme="minorEastAsia"/>
          <w:color w:val="444444"/>
          <w:spacing w:val="-15"/>
        </w:rPr>
        <w:t>举报微信：“芜湖安得智联科技有限公司”；“mideajc333”或“廉正美的”</w:t>
      </w:r>
    </w:p>
    <w:p w14:paraId="788A791E">
      <w:pPr>
        <w:pStyle w:val="11"/>
        <w:shd w:val="clear" w:color="auto" w:fill="FFFFFF"/>
        <w:spacing w:before="0" w:beforeAutospacing="0" w:after="0" w:afterAutospacing="0" w:line="420" w:lineRule="atLeast"/>
        <w:ind w:firstLine="480"/>
        <w:rPr>
          <w:rFonts w:asciiTheme="minorEastAsia" w:hAnsiTheme="minorEastAsia" w:eastAsiaTheme="minorEastAsia" w:cstheme="minorEastAsia"/>
          <w:color w:val="444444"/>
          <w:spacing w:val="-15"/>
        </w:rPr>
      </w:pPr>
      <w:r>
        <w:rPr>
          <w:rFonts w:hint="eastAsia" w:asciiTheme="minorEastAsia" w:hAnsiTheme="minorEastAsia" w:eastAsiaTheme="minorEastAsia" w:cstheme="minorEastAsia"/>
          <w:color w:val="444444"/>
          <w:spacing w:val="-15"/>
        </w:rPr>
        <w:t>举报邮箱：</w:t>
      </w:r>
      <w:r>
        <w:fldChar w:fldCharType="begin"/>
      </w:r>
      <w:r>
        <w:instrText xml:space="preserve"> HYPERLINK "mailto:tousu@annto.com" </w:instrText>
      </w:r>
      <w:r>
        <w:fldChar w:fldCharType="separate"/>
      </w:r>
      <w:r>
        <w:rPr>
          <w:rStyle w:val="12"/>
          <w:rFonts w:hint="eastAsia" w:asciiTheme="minorEastAsia" w:hAnsiTheme="minorEastAsia" w:eastAsiaTheme="minorEastAsia" w:cstheme="minorEastAsia"/>
          <w:color w:val="800080"/>
          <w:spacing w:val="-15"/>
          <w:u w:val="single"/>
        </w:rPr>
        <w:t>tousu@annto.com</w:t>
      </w:r>
      <w:r>
        <w:rPr>
          <w:rStyle w:val="12"/>
          <w:rFonts w:hint="eastAsia" w:asciiTheme="minorEastAsia" w:hAnsiTheme="minorEastAsia" w:eastAsiaTheme="minorEastAsia" w:cstheme="minorEastAsia"/>
          <w:color w:val="800080"/>
          <w:spacing w:val="-15"/>
          <w:u w:val="single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444444"/>
          <w:spacing w:val="-15"/>
        </w:rPr>
        <w:t>；</w:t>
      </w:r>
      <w:r>
        <w:fldChar w:fldCharType="begin"/>
      </w:r>
      <w:r>
        <w:instrText xml:space="preserve"> HYPERLINK "mailto:tousu@midea.com%EF%BC%9Bcompliance@midea.com" </w:instrText>
      </w:r>
      <w:r>
        <w:fldChar w:fldCharType="separate"/>
      </w:r>
      <w:r>
        <w:rPr>
          <w:rStyle w:val="12"/>
          <w:rFonts w:hint="eastAsia" w:asciiTheme="minorEastAsia" w:hAnsiTheme="minorEastAsia" w:eastAsiaTheme="minorEastAsia" w:cstheme="minorEastAsia"/>
          <w:color w:val="000000"/>
          <w:spacing w:val="-15"/>
          <w:u w:val="single"/>
        </w:rPr>
        <w:t>tousu@midea.com；compliance@midea.com</w:t>
      </w:r>
      <w:r>
        <w:rPr>
          <w:rStyle w:val="12"/>
          <w:rFonts w:hint="eastAsia" w:asciiTheme="minorEastAsia" w:hAnsiTheme="minorEastAsia" w:eastAsiaTheme="minorEastAsia" w:cstheme="minorEastAsia"/>
          <w:color w:val="000000"/>
          <w:spacing w:val="-15"/>
          <w:u w:val="single"/>
        </w:rPr>
        <w:fldChar w:fldCharType="end"/>
      </w:r>
    </w:p>
    <w:p w14:paraId="73556569">
      <w:pPr>
        <w:pStyle w:val="11"/>
        <w:shd w:val="clear" w:color="auto" w:fill="FFFFFF"/>
        <w:spacing w:before="0" w:beforeAutospacing="0" w:after="0" w:afterAutospacing="0" w:line="420" w:lineRule="atLeast"/>
        <w:ind w:firstLine="480"/>
        <w:rPr>
          <w:rFonts w:asciiTheme="minorEastAsia" w:hAnsiTheme="minorEastAsia" w:eastAsiaTheme="minorEastAsia" w:cstheme="minorEastAsia"/>
          <w:color w:val="444444"/>
          <w:spacing w:val="-15"/>
        </w:rPr>
      </w:pPr>
      <w:r>
        <w:rPr>
          <w:rFonts w:hint="eastAsia" w:asciiTheme="minorEastAsia" w:hAnsiTheme="minorEastAsia" w:eastAsiaTheme="minorEastAsia" w:cstheme="minorEastAsia"/>
          <w:color w:val="444444"/>
          <w:spacing w:val="-15"/>
        </w:rPr>
        <w:t>邮寄地址：广东省佛山市顺德区北滘镇怡兴路2号08空间A座10楼安得内控审计收；</w:t>
      </w:r>
    </w:p>
    <w:p w14:paraId="2E20748B">
      <w:pPr>
        <w:pStyle w:val="11"/>
        <w:shd w:val="clear" w:color="auto" w:fill="FFFFFF"/>
        <w:spacing w:before="0" w:beforeAutospacing="0" w:after="0" w:afterAutospacing="0" w:line="420" w:lineRule="atLeast"/>
        <w:ind w:firstLine="480"/>
        <w:rPr>
          <w:rFonts w:asciiTheme="minorEastAsia" w:hAnsiTheme="minorEastAsia" w:eastAsiaTheme="minorEastAsia" w:cstheme="minorEastAsia"/>
          <w:color w:val="444444"/>
          <w:spacing w:val="-15"/>
        </w:rPr>
      </w:pPr>
      <w:r>
        <w:rPr>
          <w:rFonts w:hint="eastAsia" w:asciiTheme="minorEastAsia" w:hAnsiTheme="minorEastAsia" w:eastAsiaTheme="minorEastAsia" w:cstheme="minorEastAsia"/>
          <w:color w:val="444444"/>
          <w:spacing w:val="-15"/>
        </w:rPr>
        <w:t>佛山市顺德区美的大道6号美的总部大楼B27楼廉正办公室</w:t>
      </w:r>
    </w:p>
    <w:p w14:paraId="2E23B4AA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</w:p>
    <w:p w14:paraId="2AD6B221">
      <w:pPr>
        <w:pStyle w:val="11"/>
        <w:shd w:val="clear" w:color="auto" w:fill="FFFFFF"/>
        <w:spacing w:before="0" w:beforeAutospacing="0" w:after="0" w:afterAutospacing="0" w:line="420" w:lineRule="atLeast"/>
        <w:ind w:firstLine="514"/>
        <w:jc w:val="right"/>
        <w:rPr>
          <w:rFonts w:asciiTheme="minorEastAsia" w:hAnsiTheme="minorEastAsia" w:eastAsiaTheme="minorEastAsia" w:cstheme="minorEastAsia"/>
          <w:color w:val="444444"/>
          <w:spacing w:val="-15"/>
        </w:rPr>
      </w:pPr>
      <w:r>
        <w:rPr>
          <w:rFonts w:hint="eastAsia" w:asciiTheme="minorEastAsia" w:hAnsiTheme="minorEastAsia" w:eastAsiaTheme="minorEastAsia" w:cstheme="minorEastAsia"/>
          <w:spacing w:val="-15"/>
        </w:rPr>
        <w:t xml:space="preserve">                                       </w:t>
      </w:r>
      <w:r>
        <w:rPr>
          <w:rFonts w:hint="eastAsia" w:asciiTheme="minorEastAsia" w:hAnsiTheme="minorEastAsia" w:eastAsiaTheme="minorEastAsia" w:cstheme="minorEastAsia"/>
          <w:color w:val="444444"/>
          <w:spacing w:val="-15"/>
        </w:rPr>
        <w:t xml:space="preserve">  芜湖安得智联科技有限公司</w:t>
      </w:r>
    </w:p>
    <w:p w14:paraId="097C63B3">
      <w:pPr>
        <w:pStyle w:val="11"/>
        <w:shd w:val="clear" w:color="auto" w:fill="FFFFFF"/>
        <w:spacing w:before="0" w:beforeAutospacing="0" w:after="0" w:afterAutospacing="0" w:line="420" w:lineRule="atLeast"/>
        <w:ind w:firstLine="514"/>
        <w:jc w:val="right"/>
        <w:rPr>
          <w:rFonts w:asciiTheme="minorEastAsia" w:hAnsiTheme="minorEastAsia" w:eastAsiaTheme="minorEastAsia" w:cstheme="minorEastAsia"/>
          <w:color w:val="444444"/>
          <w:spacing w:val="-15"/>
        </w:rPr>
      </w:pPr>
      <w:r>
        <w:rPr>
          <w:rFonts w:hint="eastAsia" w:asciiTheme="minorEastAsia" w:hAnsiTheme="minorEastAsia" w:eastAsiaTheme="minorEastAsia" w:cstheme="minorEastAsia"/>
          <w:color w:val="444444"/>
          <w:spacing w:val="-15"/>
        </w:rPr>
        <w:t>202</w:t>
      </w:r>
      <w:r>
        <w:rPr>
          <w:rFonts w:hint="eastAsia" w:asciiTheme="minorEastAsia" w:hAnsiTheme="minorEastAsia" w:eastAsiaTheme="minorEastAsia" w:cstheme="minorEastAsia"/>
          <w:color w:val="444444"/>
          <w:spacing w:val="-15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444444"/>
          <w:spacing w:val="-15"/>
        </w:rPr>
        <w:t>年</w:t>
      </w:r>
      <w:r>
        <w:rPr>
          <w:rFonts w:hint="eastAsia" w:asciiTheme="minorEastAsia" w:hAnsiTheme="minorEastAsia" w:eastAsiaTheme="minorEastAsia" w:cstheme="minorEastAsia"/>
          <w:color w:val="444444"/>
          <w:spacing w:val="-15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444444"/>
          <w:spacing w:val="-15"/>
        </w:rPr>
        <w:t>月</w:t>
      </w:r>
      <w:r>
        <w:rPr>
          <w:rFonts w:hint="eastAsia" w:asciiTheme="minorEastAsia" w:hAnsiTheme="minorEastAsia" w:eastAsiaTheme="minorEastAsia" w:cstheme="minorEastAsia"/>
          <w:color w:val="444444"/>
          <w:spacing w:val="-15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444444"/>
          <w:spacing w:val="-15"/>
        </w:rPr>
        <w:t>日</w:t>
      </w:r>
    </w:p>
    <w:bookmarkEnd w:id="0"/>
    <w:p w14:paraId="040976FD">
      <w:pPr>
        <w:widowControl/>
        <w:shd w:val="clear" w:color="auto" w:fill="FFFFFF"/>
        <w:spacing w:line="315" w:lineRule="atLeast"/>
        <w:ind w:firstLine="480"/>
        <w:jc w:val="left"/>
        <w:rPr>
          <w:rFonts w:asciiTheme="minorEastAsia" w:hAnsiTheme="minorEastAsia" w:cstheme="minorEastAsia"/>
          <w:spacing w:val="-15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spacing w:val="-15"/>
          <w:kern w:val="0"/>
          <w:sz w:val="24"/>
          <w:szCs w:val="24"/>
        </w:rPr>
        <w:t> </w:t>
      </w:r>
    </w:p>
    <w:p w14:paraId="7A267AC9">
      <w:pPr>
        <w:rPr>
          <w:rFonts w:asciiTheme="minorEastAsia" w:hAnsi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DC"/>
    <w:rsid w:val="00013CCF"/>
    <w:rsid w:val="000230A0"/>
    <w:rsid w:val="000254AD"/>
    <w:rsid w:val="00025F8C"/>
    <w:rsid w:val="00043BB3"/>
    <w:rsid w:val="00053A4F"/>
    <w:rsid w:val="000769BA"/>
    <w:rsid w:val="00084AFD"/>
    <w:rsid w:val="0009681D"/>
    <w:rsid w:val="000A2269"/>
    <w:rsid w:val="000E6108"/>
    <w:rsid w:val="00100FC9"/>
    <w:rsid w:val="0010137B"/>
    <w:rsid w:val="00103AC3"/>
    <w:rsid w:val="001050E7"/>
    <w:rsid w:val="00110E29"/>
    <w:rsid w:val="0011118D"/>
    <w:rsid w:val="00113CA8"/>
    <w:rsid w:val="00123A17"/>
    <w:rsid w:val="0012446D"/>
    <w:rsid w:val="00136905"/>
    <w:rsid w:val="00142F65"/>
    <w:rsid w:val="00147951"/>
    <w:rsid w:val="00171F59"/>
    <w:rsid w:val="00174C5E"/>
    <w:rsid w:val="00183CA0"/>
    <w:rsid w:val="00185AB0"/>
    <w:rsid w:val="00190A3A"/>
    <w:rsid w:val="00192627"/>
    <w:rsid w:val="001948FC"/>
    <w:rsid w:val="001A1E3F"/>
    <w:rsid w:val="001A7711"/>
    <w:rsid w:val="001B07B0"/>
    <w:rsid w:val="001B631C"/>
    <w:rsid w:val="001C12CA"/>
    <w:rsid w:val="001E39A6"/>
    <w:rsid w:val="001E45FD"/>
    <w:rsid w:val="001F0473"/>
    <w:rsid w:val="001F2CC7"/>
    <w:rsid w:val="001F550E"/>
    <w:rsid w:val="00211755"/>
    <w:rsid w:val="00214071"/>
    <w:rsid w:val="00214D4A"/>
    <w:rsid w:val="00222B67"/>
    <w:rsid w:val="00235C9C"/>
    <w:rsid w:val="00237FAB"/>
    <w:rsid w:val="00247E12"/>
    <w:rsid w:val="00256DC6"/>
    <w:rsid w:val="0026050F"/>
    <w:rsid w:val="0027458A"/>
    <w:rsid w:val="002766B2"/>
    <w:rsid w:val="00280824"/>
    <w:rsid w:val="00287B37"/>
    <w:rsid w:val="002978B2"/>
    <w:rsid w:val="002A2E1B"/>
    <w:rsid w:val="002A6D1D"/>
    <w:rsid w:val="002D0CF9"/>
    <w:rsid w:val="002F4D6E"/>
    <w:rsid w:val="002F5523"/>
    <w:rsid w:val="00324BA8"/>
    <w:rsid w:val="00336E43"/>
    <w:rsid w:val="003502DD"/>
    <w:rsid w:val="003504D4"/>
    <w:rsid w:val="00353E75"/>
    <w:rsid w:val="00371637"/>
    <w:rsid w:val="00381FC3"/>
    <w:rsid w:val="00392086"/>
    <w:rsid w:val="003A2A5E"/>
    <w:rsid w:val="003A2E88"/>
    <w:rsid w:val="003A483A"/>
    <w:rsid w:val="003B44FF"/>
    <w:rsid w:val="003C0A2C"/>
    <w:rsid w:val="003C64B4"/>
    <w:rsid w:val="003E65E1"/>
    <w:rsid w:val="003F1B27"/>
    <w:rsid w:val="00411101"/>
    <w:rsid w:val="0043026A"/>
    <w:rsid w:val="00436AF6"/>
    <w:rsid w:val="0044438D"/>
    <w:rsid w:val="00446097"/>
    <w:rsid w:val="00453149"/>
    <w:rsid w:val="00476709"/>
    <w:rsid w:val="00482CAD"/>
    <w:rsid w:val="00483EA0"/>
    <w:rsid w:val="00490D9F"/>
    <w:rsid w:val="00491DF4"/>
    <w:rsid w:val="00493A6B"/>
    <w:rsid w:val="004979C3"/>
    <w:rsid w:val="00497F9D"/>
    <w:rsid w:val="004A1021"/>
    <w:rsid w:val="004A7ED1"/>
    <w:rsid w:val="004B3308"/>
    <w:rsid w:val="004C15A2"/>
    <w:rsid w:val="004D1429"/>
    <w:rsid w:val="004D352E"/>
    <w:rsid w:val="004D39CA"/>
    <w:rsid w:val="004E245B"/>
    <w:rsid w:val="004F085D"/>
    <w:rsid w:val="004F2BC1"/>
    <w:rsid w:val="004F3EB4"/>
    <w:rsid w:val="005155BD"/>
    <w:rsid w:val="00521DD7"/>
    <w:rsid w:val="00521DF2"/>
    <w:rsid w:val="00534777"/>
    <w:rsid w:val="005413AA"/>
    <w:rsid w:val="005531CD"/>
    <w:rsid w:val="0055580B"/>
    <w:rsid w:val="0056428F"/>
    <w:rsid w:val="00564FC5"/>
    <w:rsid w:val="00572BE0"/>
    <w:rsid w:val="0057381B"/>
    <w:rsid w:val="00580941"/>
    <w:rsid w:val="00583D7A"/>
    <w:rsid w:val="005A415D"/>
    <w:rsid w:val="005D1B9E"/>
    <w:rsid w:val="005F52B3"/>
    <w:rsid w:val="00602718"/>
    <w:rsid w:val="00602F68"/>
    <w:rsid w:val="00604042"/>
    <w:rsid w:val="00627AD9"/>
    <w:rsid w:val="0063371E"/>
    <w:rsid w:val="00640C77"/>
    <w:rsid w:val="00652F06"/>
    <w:rsid w:val="00666EC4"/>
    <w:rsid w:val="00690064"/>
    <w:rsid w:val="006A4FF0"/>
    <w:rsid w:val="006A7536"/>
    <w:rsid w:val="006B5511"/>
    <w:rsid w:val="006C6831"/>
    <w:rsid w:val="006D6EEC"/>
    <w:rsid w:val="006E3370"/>
    <w:rsid w:val="006E6FCD"/>
    <w:rsid w:val="006E73A0"/>
    <w:rsid w:val="006F68B3"/>
    <w:rsid w:val="006F6BC0"/>
    <w:rsid w:val="007001B8"/>
    <w:rsid w:val="007039A8"/>
    <w:rsid w:val="0070681C"/>
    <w:rsid w:val="007120AD"/>
    <w:rsid w:val="00713ED7"/>
    <w:rsid w:val="00720E53"/>
    <w:rsid w:val="00750178"/>
    <w:rsid w:val="00752AE6"/>
    <w:rsid w:val="00754AF8"/>
    <w:rsid w:val="007560AF"/>
    <w:rsid w:val="00764D73"/>
    <w:rsid w:val="007654C8"/>
    <w:rsid w:val="00782DAD"/>
    <w:rsid w:val="0079078C"/>
    <w:rsid w:val="007912FB"/>
    <w:rsid w:val="00792EC2"/>
    <w:rsid w:val="007C65D8"/>
    <w:rsid w:val="007C6DFB"/>
    <w:rsid w:val="007C7DDA"/>
    <w:rsid w:val="007E24C5"/>
    <w:rsid w:val="007E3621"/>
    <w:rsid w:val="007F0EF2"/>
    <w:rsid w:val="008029DB"/>
    <w:rsid w:val="00806552"/>
    <w:rsid w:val="008137A1"/>
    <w:rsid w:val="0081559D"/>
    <w:rsid w:val="00825469"/>
    <w:rsid w:val="00832ABB"/>
    <w:rsid w:val="008346FB"/>
    <w:rsid w:val="00842714"/>
    <w:rsid w:val="00850F77"/>
    <w:rsid w:val="008532DD"/>
    <w:rsid w:val="008540D1"/>
    <w:rsid w:val="0086207E"/>
    <w:rsid w:val="00867D8A"/>
    <w:rsid w:val="00870C9A"/>
    <w:rsid w:val="00873219"/>
    <w:rsid w:val="00891016"/>
    <w:rsid w:val="00896291"/>
    <w:rsid w:val="008B27C7"/>
    <w:rsid w:val="008C1CB8"/>
    <w:rsid w:val="008C40ED"/>
    <w:rsid w:val="008D13CB"/>
    <w:rsid w:val="008E0760"/>
    <w:rsid w:val="008E59A2"/>
    <w:rsid w:val="008F10F9"/>
    <w:rsid w:val="00904360"/>
    <w:rsid w:val="00904A43"/>
    <w:rsid w:val="009160B7"/>
    <w:rsid w:val="0093000C"/>
    <w:rsid w:val="00931335"/>
    <w:rsid w:val="00934BAE"/>
    <w:rsid w:val="009418E5"/>
    <w:rsid w:val="00950282"/>
    <w:rsid w:val="00962059"/>
    <w:rsid w:val="00965448"/>
    <w:rsid w:val="009657D3"/>
    <w:rsid w:val="009659CE"/>
    <w:rsid w:val="00973DAE"/>
    <w:rsid w:val="00975A67"/>
    <w:rsid w:val="00981A06"/>
    <w:rsid w:val="009A51FA"/>
    <w:rsid w:val="009A626B"/>
    <w:rsid w:val="009A7EB4"/>
    <w:rsid w:val="009B16C3"/>
    <w:rsid w:val="009B44D7"/>
    <w:rsid w:val="009B48B8"/>
    <w:rsid w:val="009C0CA8"/>
    <w:rsid w:val="009C697C"/>
    <w:rsid w:val="00A011DE"/>
    <w:rsid w:val="00A01C4B"/>
    <w:rsid w:val="00A15D2B"/>
    <w:rsid w:val="00A2189F"/>
    <w:rsid w:val="00A37634"/>
    <w:rsid w:val="00A4570C"/>
    <w:rsid w:val="00A54E43"/>
    <w:rsid w:val="00A561C9"/>
    <w:rsid w:val="00A57E1B"/>
    <w:rsid w:val="00A74E13"/>
    <w:rsid w:val="00A831DD"/>
    <w:rsid w:val="00A842CC"/>
    <w:rsid w:val="00A95909"/>
    <w:rsid w:val="00A95BED"/>
    <w:rsid w:val="00A96E30"/>
    <w:rsid w:val="00AB36F1"/>
    <w:rsid w:val="00AD6AA0"/>
    <w:rsid w:val="00AE0387"/>
    <w:rsid w:val="00AF0A07"/>
    <w:rsid w:val="00AF66C3"/>
    <w:rsid w:val="00AF7577"/>
    <w:rsid w:val="00B0024A"/>
    <w:rsid w:val="00B00C3D"/>
    <w:rsid w:val="00B06315"/>
    <w:rsid w:val="00B07484"/>
    <w:rsid w:val="00B21388"/>
    <w:rsid w:val="00B21AD5"/>
    <w:rsid w:val="00B27B91"/>
    <w:rsid w:val="00B46658"/>
    <w:rsid w:val="00B56782"/>
    <w:rsid w:val="00B57D7E"/>
    <w:rsid w:val="00B635DA"/>
    <w:rsid w:val="00B74F3F"/>
    <w:rsid w:val="00B7512F"/>
    <w:rsid w:val="00B92E1D"/>
    <w:rsid w:val="00BD1CE2"/>
    <w:rsid w:val="00BD1F47"/>
    <w:rsid w:val="00BD34C1"/>
    <w:rsid w:val="00BE16E3"/>
    <w:rsid w:val="00BE69A9"/>
    <w:rsid w:val="00BF4302"/>
    <w:rsid w:val="00C12419"/>
    <w:rsid w:val="00C143A4"/>
    <w:rsid w:val="00C21CFC"/>
    <w:rsid w:val="00C24899"/>
    <w:rsid w:val="00C33154"/>
    <w:rsid w:val="00C36134"/>
    <w:rsid w:val="00C37DDB"/>
    <w:rsid w:val="00C41831"/>
    <w:rsid w:val="00C4731A"/>
    <w:rsid w:val="00C7256C"/>
    <w:rsid w:val="00C759FF"/>
    <w:rsid w:val="00C803DC"/>
    <w:rsid w:val="00C8093F"/>
    <w:rsid w:val="00C81BB6"/>
    <w:rsid w:val="00C842A9"/>
    <w:rsid w:val="00C867E3"/>
    <w:rsid w:val="00C868E7"/>
    <w:rsid w:val="00CA1486"/>
    <w:rsid w:val="00CA2533"/>
    <w:rsid w:val="00CB42B2"/>
    <w:rsid w:val="00CB696E"/>
    <w:rsid w:val="00CD395A"/>
    <w:rsid w:val="00CD4E9B"/>
    <w:rsid w:val="00CE6A51"/>
    <w:rsid w:val="00CF2A8A"/>
    <w:rsid w:val="00CF3C0D"/>
    <w:rsid w:val="00D04719"/>
    <w:rsid w:val="00D06D98"/>
    <w:rsid w:val="00D26C2C"/>
    <w:rsid w:val="00D4133F"/>
    <w:rsid w:val="00D42455"/>
    <w:rsid w:val="00D710C9"/>
    <w:rsid w:val="00D7351D"/>
    <w:rsid w:val="00D82562"/>
    <w:rsid w:val="00D831CA"/>
    <w:rsid w:val="00D84302"/>
    <w:rsid w:val="00DA2160"/>
    <w:rsid w:val="00DA47C0"/>
    <w:rsid w:val="00DA6DE1"/>
    <w:rsid w:val="00DB27DC"/>
    <w:rsid w:val="00DB4B7B"/>
    <w:rsid w:val="00DB5513"/>
    <w:rsid w:val="00DB7823"/>
    <w:rsid w:val="00DC36E3"/>
    <w:rsid w:val="00DD57BD"/>
    <w:rsid w:val="00DE2ACB"/>
    <w:rsid w:val="00DE5934"/>
    <w:rsid w:val="00DE7E6E"/>
    <w:rsid w:val="00E06098"/>
    <w:rsid w:val="00E10670"/>
    <w:rsid w:val="00E24364"/>
    <w:rsid w:val="00E405FC"/>
    <w:rsid w:val="00E44B38"/>
    <w:rsid w:val="00E65AE5"/>
    <w:rsid w:val="00E677C7"/>
    <w:rsid w:val="00E778F2"/>
    <w:rsid w:val="00E83DBD"/>
    <w:rsid w:val="00E93014"/>
    <w:rsid w:val="00EA0B89"/>
    <w:rsid w:val="00EC3A8C"/>
    <w:rsid w:val="00ED2901"/>
    <w:rsid w:val="00EE027A"/>
    <w:rsid w:val="00EE0599"/>
    <w:rsid w:val="00F00AFF"/>
    <w:rsid w:val="00F00CB1"/>
    <w:rsid w:val="00F00ED1"/>
    <w:rsid w:val="00F04A95"/>
    <w:rsid w:val="00F122E1"/>
    <w:rsid w:val="00F15E48"/>
    <w:rsid w:val="00F17EB4"/>
    <w:rsid w:val="00F70C50"/>
    <w:rsid w:val="00F718D0"/>
    <w:rsid w:val="00F80FCA"/>
    <w:rsid w:val="00F8423D"/>
    <w:rsid w:val="00F92CE0"/>
    <w:rsid w:val="00F95B6D"/>
    <w:rsid w:val="00FA2C25"/>
    <w:rsid w:val="00FB2445"/>
    <w:rsid w:val="00FC0A50"/>
    <w:rsid w:val="00FC198D"/>
    <w:rsid w:val="00FD3044"/>
    <w:rsid w:val="00FD394F"/>
    <w:rsid w:val="00FE52E9"/>
    <w:rsid w:val="00FE6204"/>
    <w:rsid w:val="00FE6EFF"/>
    <w:rsid w:val="00FF0443"/>
    <w:rsid w:val="00FF37C9"/>
    <w:rsid w:val="00FF5387"/>
    <w:rsid w:val="00FF6474"/>
    <w:rsid w:val="01747E56"/>
    <w:rsid w:val="01CC7C92"/>
    <w:rsid w:val="02306473"/>
    <w:rsid w:val="025B7701"/>
    <w:rsid w:val="05CA44E8"/>
    <w:rsid w:val="065564A8"/>
    <w:rsid w:val="067B1C86"/>
    <w:rsid w:val="095742E5"/>
    <w:rsid w:val="0A0A57FF"/>
    <w:rsid w:val="0C3B0468"/>
    <w:rsid w:val="0C7451AE"/>
    <w:rsid w:val="10B46F52"/>
    <w:rsid w:val="116752E1"/>
    <w:rsid w:val="130C6FA5"/>
    <w:rsid w:val="14671DA1"/>
    <w:rsid w:val="15F731EB"/>
    <w:rsid w:val="1A4F68F0"/>
    <w:rsid w:val="1BA07BC0"/>
    <w:rsid w:val="1CAA52C9"/>
    <w:rsid w:val="1CD31A7D"/>
    <w:rsid w:val="1CED1ED5"/>
    <w:rsid w:val="1D993ECC"/>
    <w:rsid w:val="2318643B"/>
    <w:rsid w:val="24B65F0C"/>
    <w:rsid w:val="2A7C3749"/>
    <w:rsid w:val="2B8C5C18"/>
    <w:rsid w:val="2C7633E5"/>
    <w:rsid w:val="2D5C161A"/>
    <w:rsid w:val="2F1F0473"/>
    <w:rsid w:val="2F522CD5"/>
    <w:rsid w:val="305E56A9"/>
    <w:rsid w:val="3075311F"/>
    <w:rsid w:val="31CA749A"/>
    <w:rsid w:val="31D47489"/>
    <w:rsid w:val="339C0AF2"/>
    <w:rsid w:val="37476E97"/>
    <w:rsid w:val="37E616E4"/>
    <w:rsid w:val="39387DAF"/>
    <w:rsid w:val="3D117BE4"/>
    <w:rsid w:val="3D8407A1"/>
    <w:rsid w:val="3D8726E3"/>
    <w:rsid w:val="440E1469"/>
    <w:rsid w:val="46BA58D8"/>
    <w:rsid w:val="47C307BC"/>
    <w:rsid w:val="4A821304"/>
    <w:rsid w:val="4A9621B8"/>
    <w:rsid w:val="4C3E2B07"/>
    <w:rsid w:val="4C9E5354"/>
    <w:rsid w:val="4D2C295F"/>
    <w:rsid w:val="4D6E11CA"/>
    <w:rsid w:val="4DCF7EBB"/>
    <w:rsid w:val="4E810A89"/>
    <w:rsid w:val="51024103"/>
    <w:rsid w:val="52056982"/>
    <w:rsid w:val="52665FFD"/>
    <w:rsid w:val="53BD6A07"/>
    <w:rsid w:val="546155E5"/>
    <w:rsid w:val="5D524B65"/>
    <w:rsid w:val="5DE21D1A"/>
    <w:rsid w:val="5DE47A4E"/>
    <w:rsid w:val="60306C9D"/>
    <w:rsid w:val="607B41D8"/>
    <w:rsid w:val="60822057"/>
    <w:rsid w:val="61DA0784"/>
    <w:rsid w:val="61E33ADD"/>
    <w:rsid w:val="62C442CC"/>
    <w:rsid w:val="633F11E7"/>
    <w:rsid w:val="65A65E76"/>
    <w:rsid w:val="66D13664"/>
    <w:rsid w:val="66E005EB"/>
    <w:rsid w:val="67BB52F6"/>
    <w:rsid w:val="68E819D9"/>
    <w:rsid w:val="699528EC"/>
    <w:rsid w:val="699E753F"/>
    <w:rsid w:val="69BD10B7"/>
    <w:rsid w:val="6A097E59"/>
    <w:rsid w:val="6A105D58"/>
    <w:rsid w:val="6A3E62FA"/>
    <w:rsid w:val="6A5A06B4"/>
    <w:rsid w:val="6AE0505D"/>
    <w:rsid w:val="6AE87BED"/>
    <w:rsid w:val="6C3F7C7E"/>
    <w:rsid w:val="6D41326D"/>
    <w:rsid w:val="6D45564C"/>
    <w:rsid w:val="6FFD3FBC"/>
    <w:rsid w:val="71720F5F"/>
    <w:rsid w:val="71793B16"/>
    <w:rsid w:val="73562B29"/>
    <w:rsid w:val="76612DCA"/>
    <w:rsid w:val="793F3897"/>
    <w:rsid w:val="7A611553"/>
    <w:rsid w:val="7BFF730D"/>
    <w:rsid w:val="7C10151B"/>
    <w:rsid w:val="7CAE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customStyle="1" w:styleId="6">
    <w:name w:val="ft2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brows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apple-converted-space"/>
    <w:basedOn w:val="4"/>
    <w:qFormat/>
    <w:uiPriority w:val="0"/>
  </w:style>
  <w:style w:type="character" w:customStyle="1" w:styleId="9">
    <w:name w:val="text-default"/>
    <w:basedOn w:val="4"/>
    <w:qFormat/>
    <w:uiPriority w:val="0"/>
  </w:style>
  <w:style w:type="character" w:customStyle="1" w:styleId="10">
    <w:name w:val="text-muted"/>
    <w:basedOn w:val="4"/>
    <w:qFormat/>
    <w:uiPriority w:val="0"/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15"/>
    <w:basedOn w:val="4"/>
    <w:qFormat/>
    <w:uiPriority w:val="0"/>
  </w:style>
  <w:style w:type="character" w:customStyle="1" w:styleId="13">
    <w:name w:val="16"/>
    <w:basedOn w:val="4"/>
    <w:qFormat/>
    <w:uiPriority w:val="0"/>
  </w:style>
  <w:style w:type="paragraph" w:customStyle="1" w:styleId="14">
    <w:name w:val="正文文本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2"/>
      <w:szCs w:val="22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1081</Words>
  <Characters>1286</Characters>
  <Lines>11</Lines>
  <Paragraphs>3</Paragraphs>
  <TotalTime>3</TotalTime>
  <ScaleCrop>false</ScaleCrop>
  <LinksUpToDate>false</LinksUpToDate>
  <CharactersWithSpaces>1332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2020-11-24T06:04:00Z</dcterms:created>
  <dc:creator>未定义</dc:creator>
  <cp:lastModifiedBy>zy</cp:lastModifiedBy>
  <dcterms:modified xsi:type="dcterms:W3CDTF">2026-03-10T06:16:53Z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eyJoZGlkIjoiMjUzZGI2NmYzODZiOWRmYjA4YTRiYjgzYWZlMzU2OGYiLCJ1c2VySWQiOiIxMTI1MTgxNDQyIn0=</vt:lpwstr>
  </property>
  <property fmtid="{D5CDD505-2E9C-101B-9397-08002B2CF9AE}" pid="4" name="ICV">
    <vt:lpwstr>421A500E2BFA4B209ECBB77F7FF0E90E_13</vt:lpwstr>
  </property>
</Properties>
</file>